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03B" w:rsidRPr="00814039" w:rsidRDefault="006B303B" w:rsidP="006B303B">
      <w:pPr>
        <w:widowControl/>
        <w:spacing w:line="360" w:lineRule="auto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814039">
        <w:rPr>
          <w:rFonts w:ascii="黑体" w:eastAsia="黑体" w:hAnsi="黑体" w:hint="eastAsia"/>
          <w:sz w:val="32"/>
          <w:szCs w:val="32"/>
        </w:rPr>
        <w:t>附</w:t>
      </w:r>
    </w:p>
    <w:p w:rsidR="006B303B" w:rsidRDefault="006B303B" w:rsidP="006B303B">
      <w:pPr>
        <w:widowControl/>
        <w:spacing w:line="360" w:lineRule="auto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I</w:t>
      </w:r>
      <w:r>
        <w:rPr>
          <w:rFonts w:ascii="方正小标宋简体" w:eastAsia="方正小标宋简体" w:hAnsi="黑体"/>
          <w:sz w:val="44"/>
          <w:szCs w:val="44"/>
        </w:rPr>
        <w:t>CH</w:t>
      </w:r>
      <w:r>
        <w:rPr>
          <w:rFonts w:ascii="方正小标宋简体" w:eastAsia="方正小标宋简体" w:hAnsi="黑体" w:hint="eastAsia"/>
          <w:sz w:val="44"/>
          <w:szCs w:val="44"/>
        </w:rPr>
        <w:t>药物警戒</w:t>
      </w:r>
      <w:r>
        <w:rPr>
          <w:rFonts w:ascii="方正小标宋简体" w:eastAsia="方正小标宋简体" w:hAnsi="黑体"/>
          <w:sz w:val="44"/>
          <w:szCs w:val="44"/>
        </w:rPr>
        <w:t>系列</w:t>
      </w:r>
      <w:r>
        <w:rPr>
          <w:rFonts w:ascii="方正小标宋简体" w:eastAsia="方正小标宋简体" w:hAnsi="黑体" w:hint="eastAsia"/>
          <w:sz w:val="44"/>
          <w:szCs w:val="44"/>
        </w:rPr>
        <w:t>指导原则线上培训议程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40"/>
        <w:gridCol w:w="3232"/>
        <w:gridCol w:w="3224"/>
      </w:tblGrid>
      <w:tr w:rsidR="00F558A0" w:rsidRPr="002A3BDA" w:rsidTr="000C6DB0">
        <w:trPr>
          <w:jc w:val="center"/>
        </w:trPr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8A0" w:rsidRPr="002A3BDA" w:rsidRDefault="00F558A0" w:rsidP="000C6DB0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 w:rsidRPr="002A3BDA"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3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8A0" w:rsidRPr="002A3BDA" w:rsidRDefault="00F558A0" w:rsidP="000C6DB0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 w:rsidRPr="002A3BDA"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培训内容</w:t>
            </w:r>
          </w:p>
        </w:tc>
        <w:tc>
          <w:tcPr>
            <w:tcW w:w="3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8A0" w:rsidRPr="002A3BDA" w:rsidRDefault="00F558A0" w:rsidP="000C6DB0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 w:rsidRPr="002A3BDA"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讲者</w:t>
            </w:r>
          </w:p>
        </w:tc>
      </w:tr>
      <w:tr w:rsidR="00F558A0" w:rsidRPr="002A3BDA" w:rsidTr="000C6DB0">
        <w:trPr>
          <w:jc w:val="center"/>
        </w:trPr>
        <w:tc>
          <w:tcPr>
            <w:tcW w:w="82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58A0" w:rsidRPr="002A3BDA" w:rsidRDefault="00F558A0" w:rsidP="000C6DB0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b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hint="eastAsia"/>
                <w:b/>
                <w:sz w:val="32"/>
                <w:szCs w:val="32"/>
                <w:lang w:eastAsia="zh-CN"/>
              </w:rPr>
              <w:t>主持</w:t>
            </w:r>
            <w:r>
              <w:rPr>
                <w:rFonts w:ascii="Times New Roman" w:eastAsia="仿宋_GB2312" w:hAnsi="Times New Roman"/>
                <w:b/>
                <w:sz w:val="32"/>
                <w:szCs w:val="32"/>
                <w:lang w:eastAsia="zh-CN"/>
              </w:rPr>
              <w:t>：王海学</w:t>
            </w:r>
          </w:p>
        </w:tc>
      </w:tr>
      <w:tr w:rsidR="00F558A0" w:rsidRPr="002A3BDA" w:rsidTr="000C6DB0">
        <w:trPr>
          <w:jc w:val="center"/>
        </w:trPr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8A0" w:rsidRPr="002A3BDA" w:rsidRDefault="00F558A0" w:rsidP="000C6DB0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2A3BDA">
              <w:rPr>
                <w:rFonts w:ascii="Times New Roman" w:eastAsia="仿宋_GB2312" w:hAnsi="Times New Roman"/>
                <w:sz w:val="32"/>
                <w:szCs w:val="32"/>
              </w:rPr>
              <w:t>9:00-9: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05</w:t>
            </w:r>
          </w:p>
        </w:tc>
        <w:tc>
          <w:tcPr>
            <w:tcW w:w="3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8A0" w:rsidRPr="002A3BDA" w:rsidRDefault="00F558A0" w:rsidP="000C6DB0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开场致辞</w:t>
            </w:r>
          </w:p>
        </w:tc>
        <w:tc>
          <w:tcPr>
            <w:tcW w:w="3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8A0" w:rsidRDefault="00F558A0" w:rsidP="000C6DB0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药审中心</w:t>
            </w:r>
          </w:p>
          <w:p w:rsidR="00F558A0" w:rsidRPr="002A3BDA" w:rsidRDefault="00F558A0" w:rsidP="000C6DB0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  <w:t>临床试验管理处处长</w:t>
            </w:r>
          </w:p>
          <w:p w:rsidR="00F558A0" w:rsidRPr="002A3BDA" w:rsidRDefault="00F558A0" w:rsidP="000C6DB0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王海学</w:t>
            </w:r>
          </w:p>
        </w:tc>
      </w:tr>
      <w:tr w:rsidR="00F558A0" w:rsidRPr="002A3BDA" w:rsidTr="000C6DB0">
        <w:trPr>
          <w:jc w:val="center"/>
        </w:trPr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8A0" w:rsidRPr="002A3BDA" w:rsidRDefault="00F558A0" w:rsidP="000C6DB0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2A3BDA">
              <w:rPr>
                <w:rFonts w:ascii="Times New Roman" w:eastAsia="仿宋_GB2312" w:hAnsi="Times New Roman"/>
                <w:sz w:val="32"/>
                <w:szCs w:val="32"/>
              </w:rPr>
              <w:t>9: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05</w:t>
            </w:r>
            <w:r w:rsidRPr="002A3BDA">
              <w:rPr>
                <w:rFonts w:ascii="Times New Roman" w:eastAsia="仿宋_GB2312" w:hAnsi="Times New Roman"/>
                <w:sz w:val="32"/>
                <w:szCs w:val="32"/>
              </w:rPr>
              <w:t>-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9</w:t>
            </w:r>
            <w:r w:rsidRPr="002A3BDA">
              <w:rPr>
                <w:rFonts w:ascii="Times New Roman" w:eastAsia="仿宋_GB2312" w:hAnsi="Times New Roman"/>
                <w:sz w:val="32"/>
                <w:szCs w:val="32"/>
              </w:rPr>
              <w:t>: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50</w:t>
            </w:r>
          </w:p>
        </w:tc>
        <w:tc>
          <w:tcPr>
            <w:tcW w:w="3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58A0" w:rsidRPr="002A3BDA" w:rsidRDefault="00F558A0" w:rsidP="000C6DB0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</w:pPr>
            <w:r w:rsidRPr="00B85767"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《</w:t>
            </w:r>
            <w:r w:rsidRPr="00B85767"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E2A</w:t>
            </w:r>
            <w:r w:rsidRPr="00B85767"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：临床安全性数据的管理：快速报告的定义和标准》</w:t>
            </w: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指导原则</w:t>
            </w:r>
            <w:r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  <w:t>解读</w:t>
            </w:r>
          </w:p>
        </w:tc>
        <w:tc>
          <w:tcPr>
            <w:tcW w:w="3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8A0" w:rsidRDefault="00F558A0" w:rsidP="000C6DB0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药审</w:t>
            </w:r>
            <w:r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  <w:t>中心</w:t>
            </w:r>
          </w:p>
          <w:p w:rsidR="00F558A0" w:rsidRDefault="00F558A0" w:rsidP="000C6DB0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临床</w:t>
            </w:r>
            <w:r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  <w:t>试验管理处</w:t>
            </w:r>
          </w:p>
          <w:p w:rsidR="00F558A0" w:rsidRPr="00B85767" w:rsidRDefault="00F558A0" w:rsidP="000C6DB0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刘文东</w:t>
            </w:r>
          </w:p>
        </w:tc>
      </w:tr>
      <w:tr w:rsidR="00F558A0" w:rsidRPr="002A3BDA" w:rsidTr="000C6DB0">
        <w:trPr>
          <w:jc w:val="center"/>
        </w:trPr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8A0" w:rsidRPr="002A3BDA" w:rsidRDefault="00F558A0" w:rsidP="000C6DB0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9</w:t>
            </w:r>
            <w:r w:rsidRPr="002A3BDA">
              <w:rPr>
                <w:rFonts w:ascii="Times New Roman" w:eastAsia="仿宋_GB2312" w:hAnsi="Times New Roman"/>
                <w:sz w:val="32"/>
                <w:szCs w:val="32"/>
              </w:rPr>
              <w:t>: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50</w:t>
            </w:r>
            <w:r w:rsidRPr="002A3BDA">
              <w:rPr>
                <w:rFonts w:ascii="Times New Roman" w:eastAsia="仿宋_GB2312" w:hAnsi="Times New Roman"/>
                <w:sz w:val="32"/>
                <w:szCs w:val="32"/>
              </w:rPr>
              <w:t>-10: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40</w:t>
            </w:r>
          </w:p>
        </w:tc>
        <w:tc>
          <w:tcPr>
            <w:tcW w:w="3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58A0" w:rsidRPr="002A3BDA" w:rsidRDefault="00F558A0" w:rsidP="000C6DB0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</w:pPr>
            <w:r w:rsidRPr="00B85767"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《</w:t>
            </w:r>
            <w:r w:rsidRPr="00B85767"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E2F</w:t>
            </w:r>
            <w:r w:rsidRPr="00B85767"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：研发期间安全性更新报告》</w:t>
            </w: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指导原则</w:t>
            </w:r>
            <w:r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  <w:t>解读</w:t>
            </w:r>
          </w:p>
        </w:tc>
        <w:tc>
          <w:tcPr>
            <w:tcW w:w="3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8A0" w:rsidRDefault="00F558A0" w:rsidP="000C6DB0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药审</w:t>
            </w:r>
            <w:r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  <w:t>中心</w:t>
            </w:r>
          </w:p>
          <w:p w:rsidR="00F558A0" w:rsidRDefault="00F558A0" w:rsidP="000C6DB0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临床</w:t>
            </w:r>
            <w:r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  <w:t>试验管理处</w:t>
            </w:r>
          </w:p>
          <w:p w:rsidR="00F558A0" w:rsidRPr="00B85767" w:rsidRDefault="00F558A0" w:rsidP="000C6DB0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马润镒</w:t>
            </w:r>
          </w:p>
        </w:tc>
      </w:tr>
      <w:tr w:rsidR="00F558A0" w:rsidRPr="002A3BDA" w:rsidTr="000C6DB0">
        <w:trPr>
          <w:jc w:val="center"/>
        </w:trPr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8A0" w:rsidRPr="002A3BDA" w:rsidRDefault="00F558A0" w:rsidP="000C6DB0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2A3BDA">
              <w:rPr>
                <w:rFonts w:ascii="Times New Roman" w:eastAsia="仿宋_GB2312" w:hAnsi="Times New Roman"/>
                <w:sz w:val="32"/>
                <w:szCs w:val="32"/>
              </w:rPr>
              <w:t>10: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40</w:t>
            </w:r>
            <w:r w:rsidRPr="002A3BDA">
              <w:rPr>
                <w:rFonts w:ascii="Times New Roman" w:eastAsia="仿宋_GB2312" w:hAnsi="Times New Roman"/>
                <w:sz w:val="32"/>
                <w:szCs w:val="32"/>
              </w:rPr>
              <w:t>-11: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3</w:t>
            </w:r>
            <w:r w:rsidRPr="002A3BDA">
              <w:rPr>
                <w:rFonts w:ascii="Times New Roman" w:eastAsia="仿宋_GB2312" w:hAnsi="Times New Roman"/>
                <w:sz w:val="32"/>
                <w:szCs w:val="32"/>
              </w:rPr>
              <w:t>0</w:t>
            </w:r>
          </w:p>
        </w:tc>
        <w:tc>
          <w:tcPr>
            <w:tcW w:w="3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58A0" w:rsidRPr="002A3BDA" w:rsidRDefault="00F558A0" w:rsidP="000C6DB0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</w:pPr>
            <w:r w:rsidRPr="00B85767"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《药物临床试验期间方案变更》</w:t>
            </w: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指导原则</w:t>
            </w:r>
            <w:r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  <w:t>解读</w:t>
            </w:r>
          </w:p>
        </w:tc>
        <w:tc>
          <w:tcPr>
            <w:tcW w:w="3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58A0" w:rsidRDefault="00F558A0" w:rsidP="000C6DB0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药审</w:t>
            </w:r>
            <w:r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  <w:t>中心</w:t>
            </w:r>
          </w:p>
          <w:p w:rsidR="00F558A0" w:rsidRDefault="00F558A0" w:rsidP="000C6DB0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临床</w:t>
            </w:r>
            <w:r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  <w:t>试验管理处</w:t>
            </w:r>
          </w:p>
          <w:p w:rsidR="00F558A0" w:rsidRPr="00B85767" w:rsidRDefault="00F558A0" w:rsidP="000C6DB0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裴</w:t>
            </w:r>
            <w:r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  <w:t>小静</w:t>
            </w:r>
          </w:p>
        </w:tc>
      </w:tr>
      <w:tr w:rsidR="00F558A0" w:rsidRPr="001B7B20" w:rsidTr="000C6DB0">
        <w:trPr>
          <w:jc w:val="center"/>
        </w:trPr>
        <w:tc>
          <w:tcPr>
            <w:tcW w:w="82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8A0" w:rsidRPr="001B7B20" w:rsidRDefault="00F558A0" w:rsidP="000C6DB0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b/>
                <w:sz w:val="32"/>
                <w:szCs w:val="32"/>
                <w:lang w:eastAsia="zh-CN"/>
              </w:rPr>
            </w:pPr>
            <w:r w:rsidRPr="001B7B20">
              <w:rPr>
                <w:rFonts w:ascii="Times New Roman" w:eastAsia="仿宋_GB2312" w:hAnsi="Times New Roman" w:hint="eastAsia"/>
                <w:b/>
                <w:sz w:val="32"/>
                <w:szCs w:val="32"/>
                <w:lang w:eastAsia="zh-CN"/>
              </w:rPr>
              <w:t>主持：邹丽敏</w:t>
            </w:r>
          </w:p>
        </w:tc>
      </w:tr>
      <w:tr w:rsidR="00F558A0" w:rsidRPr="002A3BDA" w:rsidTr="000C6DB0">
        <w:trPr>
          <w:jc w:val="center"/>
        </w:trPr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8A0" w:rsidRPr="002A3BDA" w:rsidRDefault="00F558A0" w:rsidP="000C6DB0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2A3BDA">
              <w:rPr>
                <w:rFonts w:ascii="Times New Roman" w:eastAsia="仿宋_GB2312" w:hAnsi="Times New Roman"/>
                <w:sz w:val="32"/>
                <w:szCs w:val="32"/>
              </w:rPr>
              <w:t>13:30-1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3</w:t>
            </w:r>
            <w:r w:rsidRPr="002A3BDA">
              <w:rPr>
                <w:rFonts w:ascii="Times New Roman" w:eastAsia="仿宋_GB2312" w:hAnsi="Times New Roman"/>
                <w:sz w:val="32"/>
                <w:szCs w:val="32"/>
              </w:rPr>
              <w:t>: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35</w:t>
            </w:r>
          </w:p>
        </w:tc>
        <w:tc>
          <w:tcPr>
            <w:tcW w:w="323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58A0" w:rsidRPr="002A3BDA" w:rsidRDefault="00F558A0" w:rsidP="000C6DB0">
            <w:pPr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开场致辞</w:t>
            </w:r>
          </w:p>
        </w:tc>
        <w:tc>
          <w:tcPr>
            <w:tcW w:w="3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58A0" w:rsidRDefault="00F558A0" w:rsidP="000C6DB0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药审中心副主任</w:t>
            </w:r>
          </w:p>
          <w:p w:rsidR="00F558A0" w:rsidRPr="002A3BDA" w:rsidRDefault="00F558A0" w:rsidP="000C6DB0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杨志敏</w:t>
            </w:r>
          </w:p>
        </w:tc>
      </w:tr>
      <w:tr w:rsidR="00F558A0" w:rsidRPr="002A3BDA" w:rsidTr="000C6DB0">
        <w:trPr>
          <w:jc w:val="center"/>
        </w:trPr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8A0" w:rsidRPr="002A3BDA" w:rsidRDefault="00F558A0" w:rsidP="000C6DB0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2A3BDA">
              <w:rPr>
                <w:rFonts w:ascii="Times New Roman" w:eastAsia="仿宋_GB2312" w:hAnsi="Times New Roman"/>
                <w:sz w:val="32"/>
                <w:szCs w:val="32"/>
              </w:rPr>
              <w:lastRenderedPageBreak/>
              <w:t>1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3</w:t>
            </w:r>
            <w:r w:rsidRPr="002A3BDA">
              <w:rPr>
                <w:rFonts w:ascii="Times New Roman" w:eastAsia="仿宋_GB2312" w:hAnsi="Times New Roman"/>
                <w:sz w:val="32"/>
                <w:szCs w:val="32"/>
              </w:rPr>
              <w:t>: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35</w:t>
            </w:r>
            <w:r w:rsidRPr="002A3BDA">
              <w:rPr>
                <w:rFonts w:ascii="Times New Roman" w:eastAsia="仿宋_GB2312" w:hAnsi="Times New Roman"/>
                <w:sz w:val="32"/>
                <w:szCs w:val="32"/>
              </w:rPr>
              <w:t>-1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4</w:t>
            </w:r>
            <w:r w:rsidRPr="002A3BDA">
              <w:rPr>
                <w:rFonts w:ascii="Times New Roman" w:eastAsia="仿宋_GB2312" w:hAnsi="Times New Roman"/>
                <w:sz w:val="32"/>
                <w:szCs w:val="32"/>
              </w:rPr>
              <w:t>: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15</w:t>
            </w:r>
          </w:p>
        </w:tc>
        <w:tc>
          <w:tcPr>
            <w:tcW w:w="3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58A0" w:rsidRPr="002A3BDA" w:rsidRDefault="00F558A0" w:rsidP="000C6DB0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E2E</w:t>
            </w: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指导原则实施情况</w:t>
            </w:r>
            <w:r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  <w:t>及</w:t>
            </w:r>
            <w:r w:rsidRPr="001B7B20"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《临床风险管理计划》</w:t>
            </w: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撰写指导原则</w:t>
            </w:r>
          </w:p>
        </w:tc>
        <w:tc>
          <w:tcPr>
            <w:tcW w:w="3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58A0" w:rsidRDefault="00F558A0" w:rsidP="000C6DB0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药审中心</w:t>
            </w:r>
          </w:p>
          <w:p w:rsidR="00F558A0" w:rsidRDefault="00F558A0" w:rsidP="000C6DB0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</w:pPr>
            <w:r w:rsidRPr="001B7B20"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化药临床一部</w:t>
            </w:r>
          </w:p>
          <w:p w:rsidR="00F558A0" w:rsidRPr="002A3BDA" w:rsidRDefault="00F558A0" w:rsidP="000C6DB0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齐玥丽</w:t>
            </w:r>
          </w:p>
        </w:tc>
      </w:tr>
      <w:tr w:rsidR="00F558A0" w:rsidRPr="002A3BDA" w:rsidTr="000C6DB0">
        <w:trPr>
          <w:jc w:val="center"/>
        </w:trPr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8A0" w:rsidRPr="002A3BDA" w:rsidRDefault="00F558A0" w:rsidP="000C6DB0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2A3BDA">
              <w:rPr>
                <w:rFonts w:ascii="Times New Roman" w:eastAsia="仿宋_GB2312" w:hAnsi="Times New Roman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4</w:t>
            </w:r>
            <w:r w:rsidRPr="002A3BDA">
              <w:rPr>
                <w:rFonts w:ascii="Times New Roman" w:eastAsia="仿宋_GB2312" w:hAnsi="Times New Roman"/>
                <w:sz w:val="32"/>
                <w:szCs w:val="32"/>
              </w:rPr>
              <w:t>: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15</w:t>
            </w:r>
            <w:r w:rsidRPr="002A3BDA">
              <w:rPr>
                <w:rFonts w:ascii="Times New Roman" w:eastAsia="仿宋_GB2312" w:hAnsi="Times New Roman"/>
                <w:sz w:val="32"/>
                <w:szCs w:val="32"/>
              </w:rPr>
              <w:t>-1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5</w:t>
            </w:r>
            <w:r w:rsidRPr="002A3BDA">
              <w:rPr>
                <w:rFonts w:ascii="Times New Roman" w:eastAsia="仿宋_GB2312" w:hAnsi="Times New Roman"/>
                <w:sz w:val="32"/>
                <w:szCs w:val="32"/>
              </w:rPr>
              <w:t>: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00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58A0" w:rsidRPr="002A3BDA" w:rsidRDefault="00F558A0" w:rsidP="000C6DB0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风险管理策略</w:t>
            </w:r>
            <w:r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  <w:t>及方案的制定</w:t>
            </w: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——</w:t>
            </w:r>
            <w:r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  <w:t>企业视角与经验</w:t>
            </w: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58A0" w:rsidRDefault="00F558A0" w:rsidP="000C6DB0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罗氏全球药品</w:t>
            </w:r>
            <w:r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  <w:t>开发</w:t>
            </w: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药品</w:t>
            </w:r>
            <w:r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  <w:t>安全科学</w:t>
            </w: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中国</w:t>
            </w:r>
            <w:r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  <w:t>中心负责人</w:t>
            </w:r>
          </w:p>
          <w:p w:rsidR="00F558A0" w:rsidRPr="001B7B20" w:rsidRDefault="00F558A0" w:rsidP="000C6DB0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寇秀静</w:t>
            </w:r>
          </w:p>
        </w:tc>
      </w:tr>
      <w:tr w:rsidR="00F558A0" w:rsidRPr="002A3BDA" w:rsidTr="000C6DB0">
        <w:trPr>
          <w:jc w:val="center"/>
        </w:trPr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58A0" w:rsidRPr="002A3BDA" w:rsidRDefault="00F558A0" w:rsidP="000C6DB0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</w:pPr>
            <w:r w:rsidRPr="002A3BDA">
              <w:rPr>
                <w:rFonts w:ascii="Times New Roman" w:eastAsia="仿宋_GB2312" w:hAnsi="Times New Roman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5</w:t>
            </w:r>
            <w:r w:rsidRPr="002A3BDA">
              <w:rPr>
                <w:rFonts w:ascii="Times New Roman" w:eastAsia="仿宋_GB2312" w:hAnsi="Times New Roman"/>
                <w:sz w:val="32"/>
                <w:szCs w:val="32"/>
              </w:rPr>
              <w:t>: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00-15</w:t>
            </w: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:</w:t>
            </w:r>
            <w:r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  <w:t>45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58A0" w:rsidRPr="002A3BDA" w:rsidRDefault="00F558A0" w:rsidP="000C6DB0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创新药</w:t>
            </w:r>
            <w:r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  <w:t>临床风险管理计划形成与实施过程中的调整</w:t>
            </w: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58A0" w:rsidRDefault="00F558A0" w:rsidP="000C6DB0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恒瑞医药</w:t>
            </w:r>
          </w:p>
          <w:p w:rsidR="00F558A0" w:rsidRDefault="00F558A0" w:rsidP="000C6DB0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药物</w:t>
            </w:r>
            <w:r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  <w:t>警戒负责人</w:t>
            </w:r>
          </w:p>
          <w:p w:rsidR="00F558A0" w:rsidRPr="00865E0C" w:rsidRDefault="00F558A0" w:rsidP="000C6DB0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潘</w:t>
            </w:r>
            <w:r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  <w:t>洁</w:t>
            </w:r>
          </w:p>
        </w:tc>
      </w:tr>
      <w:tr w:rsidR="00F558A0" w:rsidRPr="002A3BDA" w:rsidTr="000C6DB0">
        <w:trPr>
          <w:jc w:val="center"/>
        </w:trPr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58A0" w:rsidRPr="002A3BDA" w:rsidRDefault="00F558A0" w:rsidP="000C6DB0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15:45-16:30</w:t>
            </w:r>
          </w:p>
        </w:tc>
        <w:tc>
          <w:tcPr>
            <w:tcW w:w="3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58A0" w:rsidRPr="002A3BDA" w:rsidRDefault="00F558A0" w:rsidP="000C6DB0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《药物</w:t>
            </w:r>
            <w:r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  <w:t>警戒质量管理规范</w:t>
            </w: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》解读</w:t>
            </w:r>
          </w:p>
        </w:tc>
        <w:tc>
          <w:tcPr>
            <w:tcW w:w="3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58A0" w:rsidRDefault="00F558A0" w:rsidP="000C6DB0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  <w:t>评价中心</w:t>
            </w:r>
          </w:p>
          <w:p w:rsidR="00FB38DD" w:rsidRDefault="00FB38DD" w:rsidP="000C6DB0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化药</w:t>
            </w:r>
            <w:r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  <w:t>二部</w:t>
            </w:r>
          </w:p>
          <w:p w:rsidR="00FB38DD" w:rsidRDefault="00FB38DD" w:rsidP="000C6DB0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  <w:lang w:eastAsia="zh-CN"/>
              </w:rPr>
              <w:t>王丹</w:t>
            </w:r>
          </w:p>
        </w:tc>
      </w:tr>
    </w:tbl>
    <w:p w:rsidR="00F558A0" w:rsidRDefault="00F558A0" w:rsidP="00F558A0"/>
    <w:p w:rsidR="001C1588" w:rsidRPr="006B303B" w:rsidRDefault="001C1588"/>
    <w:sectPr w:rsidR="001C1588" w:rsidRPr="006B3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761" w:rsidRDefault="007F7761" w:rsidP="00F558A0">
      <w:r>
        <w:separator/>
      </w:r>
    </w:p>
  </w:endnote>
  <w:endnote w:type="continuationSeparator" w:id="0">
    <w:p w:rsidR="007F7761" w:rsidRDefault="007F7761" w:rsidP="00F55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761" w:rsidRDefault="007F7761" w:rsidP="00F558A0">
      <w:r>
        <w:separator/>
      </w:r>
    </w:p>
  </w:footnote>
  <w:footnote w:type="continuationSeparator" w:id="0">
    <w:p w:rsidR="007F7761" w:rsidRDefault="007F7761" w:rsidP="00F55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03B"/>
    <w:rsid w:val="00046BC7"/>
    <w:rsid w:val="000873E4"/>
    <w:rsid w:val="000A34F2"/>
    <w:rsid w:val="00181D23"/>
    <w:rsid w:val="001C1588"/>
    <w:rsid w:val="00201061"/>
    <w:rsid w:val="002173BC"/>
    <w:rsid w:val="00292436"/>
    <w:rsid w:val="002A55CE"/>
    <w:rsid w:val="002F5387"/>
    <w:rsid w:val="00332E03"/>
    <w:rsid w:val="003557BB"/>
    <w:rsid w:val="003626B3"/>
    <w:rsid w:val="00417BA9"/>
    <w:rsid w:val="00425ADC"/>
    <w:rsid w:val="00435235"/>
    <w:rsid w:val="004A5118"/>
    <w:rsid w:val="004F559F"/>
    <w:rsid w:val="0060637B"/>
    <w:rsid w:val="00654CCF"/>
    <w:rsid w:val="0066774A"/>
    <w:rsid w:val="006B303B"/>
    <w:rsid w:val="007216D3"/>
    <w:rsid w:val="007405F0"/>
    <w:rsid w:val="007F7761"/>
    <w:rsid w:val="00830ECF"/>
    <w:rsid w:val="00871794"/>
    <w:rsid w:val="008F7A48"/>
    <w:rsid w:val="009A4BBB"/>
    <w:rsid w:val="009E5EF7"/>
    <w:rsid w:val="00AF2904"/>
    <w:rsid w:val="00BA72EA"/>
    <w:rsid w:val="00BB606F"/>
    <w:rsid w:val="00BC380F"/>
    <w:rsid w:val="00BE342A"/>
    <w:rsid w:val="00C46252"/>
    <w:rsid w:val="00C54DCD"/>
    <w:rsid w:val="00D14BC9"/>
    <w:rsid w:val="00D7301A"/>
    <w:rsid w:val="00DC0FE6"/>
    <w:rsid w:val="00DF0E1E"/>
    <w:rsid w:val="00DF37CB"/>
    <w:rsid w:val="00E0450D"/>
    <w:rsid w:val="00EF62EF"/>
    <w:rsid w:val="00F558A0"/>
    <w:rsid w:val="00F765AC"/>
    <w:rsid w:val="00F866E1"/>
    <w:rsid w:val="00FB38DD"/>
    <w:rsid w:val="00FC3EC3"/>
    <w:rsid w:val="00FF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10741"/>
  <w15:chartTrackingRefBased/>
  <w15:docId w15:val="{2CB69BD8-BF7E-4497-B87C-E39D1257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0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B303B"/>
    <w:rPr>
      <w:kern w:val="0"/>
      <w:sz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B30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558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558A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558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558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</Words>
  <Characters>423</Characters>
  <Application>Microsoft Office Word</Application>
  <DocSecurity>0</DocSecurity>
  <Lines>3</Lines>
  <Paragraphs>1</Paragraphs>
  <ScaleCrop>false</ScaleCrop>
  <Company>Microsoft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李楠楠</dc:creator>
  <cp:keywords/>
  <dc:description/>
  <cp:lastModifiedBy>信息运维人员03</cp:lastModifiedBy>
  <cp:revision>5</cp:revision>
  <dcterms:created xsi:type="dcterms:W3CDTF">2022-10-14T06:26:00Z</dcterms:created>
  <dcterms:modified xsi:type="dcterms:W3CDTF">2022-10-14T07:23:00Z</dcterms:modified>
</cp:coreProperties>
</file>